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F4" w:rsidRPr="00F27FD7" w:rsidRDefault="007341F4" w:rsidP="008B6304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B626D5" w:rsidRPr="00F27FD7" w:rsidRDefault="00B626D5" w:rsidP="00B626D5">
      <w:pPr>
        <w:spacing w:after="0" w:line="240" w:lineRule="auto"/>
        <w:rPr>
          <w:rFonts w:cstheme="minorHAnsi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626D5" w:rsidRPr="00F27FD7" w:rsidTr="00F045D7">
        <w:tc>
          <w:tcPr>
            <w:tcW w:w="8954" w:type="dxa"/>
          </w:tcPr>
          <w:p w:rsidR="00B626D5" w:rsidRPr="00F27FD7" w:rsidRDefault="00B626D5" w:rsidP="00B626D5">
            <w:pPr>
              <w:rPr>
                <w:rFonts w:cstheme="minorHAnsi"/>
                <w:b/>
              </w:rPr>
            </w:pPr>
            <w:r w:rsidRPr="00F27FD7">
              <w:rPr>
                <w:rFonts w:cstheme="minorHAnsi"/>
                <w:b/>
              </w:rPr>
              <w:t xml:space="preserve">A REYN </w:t>
            </w:r>
            <w:proofErr w:type="spellStart"/>
            <w:r w:rsidRPr="00F27FD7">
              <w:rPr>
                <w:rFonts w:cstheme="minorHAnsi"/>
                <w:b/>
              </w:rPr>
              <w:t>Romani</w:t>
            </w:r>
            <w:proofErr w:type="spellEnd"/>
            <w:r w:rsidRPr="00F27FD7">
              <w:rPr>
                <w:rFonts w:cstheme="minorHAnsi"/>
                <w:b/>
              </w:rPr>
              <w:t xml:space="preserve"> </w:t>
            </w:r>
            <w:proofErr w:type="spellStart"/>
            <w:r w:rsidRPr="00F27FD7">
              <w:rPr>
                <w:rFonts w:cstheme="minorHAnsi"/>
                <w:b/>
              </w:rPr>
              <w:t>Early</w:t>
            </w:r>
            <w:proofErr w:type="spellEnd"/>
            <w:r w:rsidRPr="00F27FD7">
              <w:rPr>
                <w:rFonts w:cstheme="minorHAnsi"/>
                <w:b/>
              </w:rPr>
              <w:t xml:space="preserve"> </w:t>
            </w:r>
            <w:proofErr w:type="spellStart"/>
            <w:r w:rsidRPr="00F27FD7">
              <w:rPr>
                <w:rFonts w:cstheme="minorHAnsi"/>
                <w:b/>
              </w:rPr>
              <w:t>Years</w:t>
            </w:r>
            <w:proofErr w:type="spellEnd"/>
            <w:r w:rsidRPr="00F27FD7">
              <w:rPr>
                <w:rFonts w:cstheme="minorHAnsi"/>
                <w:b/>
              </w:rPr>
              <w:t xml:space="preserve"> Network nemzetközi szakmai hálózat, melynek célja, hogy a Roma kisgyerekekkel (0-3) foglalkozó szakemberek szakmai fejlődéséhez segítséget nyújtson.</w:t>
            </w:r>
          </w:p>
          <w:p w:rsidR="00B626D5" w:rsidRPr="00F27FD7" w:rsidRDefault="00B626D5" w:rsidP="00B626D5">
            <w:pPr>
              <w:rPr>
                <w:rFonts w:cstheme="minorHAnsi"/>
              </w:rPr>
            </w:pPr>
            <w:r w:rsidRPr="00F27FD7">
              <w:rPr>
                <w:rFonts w:cstheme="minorHAnsi"/>
                <w:b/>
              </w:rPr>
              <w:t>A magyar REYN olyan szakembereket tömörít, akik közvetlenül roma kisgyerekekkel foglalkoznak (pedagógusok, elméleti szakemberek, non profit szervezetek munkatársai, stb.). </w:t>
            </w:r>
            <w:proofErr w:type="gramStart"/>
            <w:r w:rsidRPr="00F27FD7">
              <w:rPr>
                <w:rFonts w:cstheme="minorHAnsi"/>
                <w:b/>
              </w:rPr>
              <w:t>A</w:t>
            </w:r>
            <w:proofErr w:type="gramEnd"/>
            <w:r w:rsidRPr="00F27FD7">
              <w:rPr>
                <w:rFonts w:cstheme="minorHAnsi"/>
                <w:b/>
              </w:rPr>
              <w:t xml:space="preserve"> közvetlen célcsoport a 0-3 év közötti gyerekekkel foglalkozó szakértők, de természetesen a nagyobb gyerekekkel (3-8 év), illetve várandós anyákkal foglalkozó kollégák is beletartoznak a hálózatba.</w:t>
            </w:r>
          </w:p>
        </w:tc>
      </w:tr>
    </w:tbl>
    <w:p w:rsidR="00F045D7" w:rsidRDefault="00F045D7" w:rsidP="00F27FD7">
      <w:pPr>
        <w:jc w:val="center"/>
        <w:rPr>
          <w:rFonts w:eastAsia="Calibri" w:cstheme="minorHAnsi"/>
          <w:b/>
        </w:rPr>
      </w:pPr>
      <w:bookmarkStart w:id="1" w:name="_gjdgxs" w:colFirst="0" w:colLast="0"/>
      <w:bookmarkEnd w:id="1"/>
    </w:p>
    <w:p w:rsidR="00F27FD7" w:rsidRPr="00F27FD7" w:rsidRDefault="00F27FD7" w:rsidP="00F27FD7">
      <w:pPr>
        <w:jc w:val="center"/>
        <w:rPr>
          <w:rFonts w:cstheme="minorHAnsi"/>
        </w:rPr>
      </w:pPr>
      <w:r w:rsidRPr="00F27FD7">
        <w:rPr>
          <w:rFonts w:eastAsia="Calibri" w:cstheme="minorHAnsi"/>
          <w:b/>
        </w:rPr>
        <w:t xml:space="preserve">Szakpolitikai ajánlás </w:t>
      </w:r>
    </w:p>
    <w:p w:rsidR="00F27FD7" w:rsidRPr="00F27FD7" w:rsidRDefault="00F27FD7" w:rsidP="00F27FD7">
      <w:pPr>
        <w:jc w:val="center"/>
        <w:rPr>
          <w:rFonts w:cstheme="minorHAnsi"/>
          <w:b/>
        </w:rPr>
      </w:pPr>
      <w:proofErr w:type="spellStart"/>
      <w:r w:rsidRPr="00F27FD7">
        <w:rPr>
          <w:rFonts w:eastAsia="Calibri" w:cstheme="minorHAnsi"/>
          <w:b/>
        </w:rPr>
        <w:t>Romani</w:t>
      </w:r>
      <w:proofErr w:type="spellEnd"/>
      <w:r w:rsidRPr="00F27FD7">
        <w:rPr>
          <w:rFonts w:eastAsia="Calibri" w:cstheme="minorHAnsi"/>
          <w:b/>
        </w:rPr>
        <w:t xml:space="preserve"> </w:t>
      </w:r>
      <w:proofErr w:type="spellStart"/>
      <w:r w:rsidRPr="00F27FD7">
        <w:rPr>
          <w:rFonts w:eastAsia="Calibri" w:cstheme="minorHAnsi"/>
          <w:b/>
        </w:rPr>
        <w:t>Early</w:t>
      </w:r>
      <w:proofErr w:type="spellEnd"/>
      <w:r w:rsidRPr="00F27FD7">
        <w:rPr>
          <w:rFonts w:eastAsia="Calibri" w:cstheme="minorHAnsi"/>
          <w:b/>
        </w:rPr>
        <w:t xml:space="preserve"> </w:t>
      </w:r>
      <w:proofErr w:type="spellStart"/>
      <w:r w:rsidRPr="00F27FD7">
        <w:rPr>
          <w:rFonts w:eastAsia="Calibri" w:cstheme="minorHAnsi"/>
          <w:b/>
        </w:rPr>
        <w:t>Years</w:t>
      </w:r>
      <w:proofErr w:type="spellEnd"/>
      <w:r w:rsidRPr="00F27FD7">
        <w:rPr>
          <w:rFonts w:eastAsia="Calibri" w:cstheme="minorHAnsi"/>
          <w:b/>
        </w:rPr>
        <w:t xml:space="preserve"> Network (REYN) - Hálózat a roma kisgyermekek korai fejlesztéséért</w:t>
      </w:r>
    </w:p>
    <w:p w:rsidR="00F27FD7" w:rsidRPr="00F27FD7" w:rsidRDefault="00F27FD7" w:rsidP="00F27FD7">
      <w:pPr>
        <w:jc w:val="both"/>
        <w:rPr>
          <w:rFonts w:eastAsia="Calibri" w:cstheme="minorHAnsi"/>
        </w:rPr>
      </w:pPr>
      <w:r w:rsidRPr="00F27FD7">
        <w:rPr>
          <w:rFonts w:eastAsia="Calibri" w:cstheme="minorHAnsi"/>
        </w:rPr>
        <w:t xml:space="preserve">A „Program </w:t>
      </w:r>
      <w:proofErr w:type="spellStart"/>
      <w:r w:rsidRPr="00F27FD7">
        <w:rPr>
          <w:rFonts w:eastAsia="Calibri" w:cstheme="minorHAnsi"/>
        </w:rPr>
        <w:t>for</w:t>
      </w:r>
      <w:proofErr w:type="spellEnd"/>
      <w:r w:rsidRPr="00F27FD7">
        <w:rPr>
          <w:rFonts w:eastAsia="Calibri" w:cstheme="minorHAnsi"/>
        </w:rPr>
        <w:t xml:space="preserve"> International </w:t>
      </w:r>
      <w:proofErr w:type="spellStart"/>
      <w:r w:rsidRPr="00F27FD7">
        <w:rPr>
          <w:rFonts w:eastAsia="Calibri" w:cstheme="minorHAnsi"/>
        </w:rPr>
        <w:t>Student</w:t>
      </w:r>
      <w:proofErr w:type="spellEnd"/>
      <w:r w:rsidRPr="00F27FD7">
        <w:rPr>
          <w:rFonts w:eastAsia="Calibri" w:cstheme="minorHAnsi"/>
        </w:rPr>
        <w:t xml:space="preserve"> </w:t>
      </w:r>
      <w:proofErr w:type="spellStart"/>
      <w:r w:rsidRPr="00F27FD7">
        <w:rPr>
          <w:rFonts w:eastAsia="Calibri" w:cstheme="minorHAnsi"/>
        </w:rPr>
        <w:t>Assessment</w:t>
      </w:r>
      <w:proofErr w:type="spellEnd"/>
      <w:r w:rsidRPr="00F27FD7">
        <w:rPr>
          <w:rFonts w:eastAsia="Calibri" w:cstheme="minorHAnsi"/>
        </w:rPr>
        <w:t xml:space="preserve">”, azaz a </w:t>
      </w:r>
      <w:proofErr w:type="spellStart"/>
      <w:r w:rsidRPr="00F27FD7">
        <w:rPr>
          <w:rFonts w:eastAsia="Calibri" w:cstheme="minorHAnsi"/>
        </w:rPr>
        <w:t>PISA-felmérés</w:t>
      </w:r>
      <w:proofErr w:type="spellEnd"/>
      <w:r w:rsidRPr="00F27FD7">
        <w:rPr>
          <w:rFonts w:eastAsia="Calibri" w:cstheme="minorHAnsi"/>
        </w:rPr>
        <w:t xml:space="preserve"> eredményei alapján a hazai 15 éves korosztály a többi „OECD” ország hasonló korosztályú tagjaihoz viszonyítva jelentősen alulteljesít az iskolában. Jelentős különbségek figyelhetők meg a gazdaságilag jó helyzetben lévő, és a hátrányos helyzetű tanulók között.  A magyar tanulók harmada nem tud értelmezően olvasni és számolni. Ezek a lesújtó eredmények és az elmúlt évtized hasonló felméréseinek eredményei világossá teszik, hogy a magyar tanulók (és </w:t>
      </w:r>
      <w:proofErr w:type="gramStart"/>
      <w:r w:rsidRPr="00F27FD7">
        <w:rPr>
          <w:rFonts w:eastAsia="Calibri" w:cstheme="minorHAnsi"/>
        </w:rPr>
        <w:t>ezáltal</w:t>
      </w:r>
      <w:proofErr w:type="gramEnd"/>
      <w:r w:rsidRPr="00F27FD7">
        <w:rPr>
          <w:rFonts w:eastAsia="Calibri" w:cstheme="minorHAnsi"/>
        </w:rPr>
        <w:t xml:space="preserve"> az ország) sikerességének, versenyképességének javítása érdekében átgondolt beavatkozások szükségesek, különös figyelemmel a hátrányos helyzetű családok gyerekeire.</w:t>
      </w:r>
    </w:p>
    <w:p w:rsidR="00F27FD7" w:rsidRPr="00F27FD7" w:rsidRDefault="00F27FD7" w:rsidP="00F27FD7">
      <w:pPr>
        <w:jc w:val="both"/>
        <w:rPr>
          <w:rFonts w:eastAsia="Calibri" w:cstheme="minorHAnsi"/>
        </w:rPr>
      </w:pPr>
      <w:r w:rsidRPr="00F27FD7">
        <w:rPr>
          <w:rFonts w:eastAsia="Calibri" w:cstheme="minorHAnsi"/>
        </w:rPr>
        <w:t>A hátrányos helyzetű gyerekek, köztük a roma gyerekek többsége otthon nem tud hozzájutni azokhoz a készségfejlesztő erőforrásokhoz, amelyek az iskolai sikerességüket megalapoznák, ráadásul a szegénység és a kirekesztettség további hátrányokkal sújtja őket: a megfelelő táplálkozás hiánya és minőségi oktatás hiánya alapvetően meghatározza későbbi pályafutásukat. A gyermek születése és életének harmadik éve közötti időszak a legfontosabb a későbbi fejlődés, egészség és sikeresség szempontjából. A hátrányos helyzetű és roma gyerekek jelentős része leginkább ebben a korában nélkülözi a fejlődéséhez szükséges alapvető eszközöket.</w:t>
      </w:r>
    </w:p>
    <w:p w:rsidR="00F27FD7" w:rsidRPr="00F27FD7" w:rsidRDefault="00F27FD7" w:rsidP="00F27FD7">
      <w:pPr>
        <w:jc w:val="both"/>
        <w:rPr>
          <w:rFonts w:eastAsia="Calibri" w:cstheme="minorHAnsi"/>
        </w:rPr>
      </w:pPr>
      <w:r w:rsidRPr="00F27FD7">
        <w:rPr>
          <w:rFonts w:eastAsia="Calibri" w:cstheme="minorHAnsi"/>
        </w:rPr>
        <w:t xml:space="preserve">A REYN Magyarország – </w:t>
      </w:r>
      <w:r w:rsidRPr="00F27FD7">
        <w:rPr>
          <w:rFonts w:eastAsia="Calibri" w:cstheme="minorHAnsi"/>
          <w:i/>
        </w:rPr>
        <w:t>Hálózat a roma kisgyermekek korai fejlesztéséért</w:t>
      </w:r>
      <w:r w:rsidRPr="00F27FD7">
        <w:rPr>
          <w:rFonts w:eastAsia="Calibri" w:cstheme="minorHAnsi"/>
        </w:rPr>
        <w:t xml:space="preserve"> célja, hogy minél több roma gyermek számára biztosítsa az óvodáskor előtti és óvodáskor alatti minőségi szakmai ellátást, amely jelentősen hozzájárulhat a gyerekek későbbi tanulmányi sikerességéhez</w:t>
      </w:r>
    </w:p>
    <w:p w:rsidR="00F27FD7" w:rsidRPr="00F27FD7" w:rsidRDefault="00F27FD7" w:rsidP="00F27FD7">
      <w:pPr>
        <w:jc w:val="both"/>
        <w:rPr>
          <w:rFonts w:eastAsia="Calibri" w:cstheme="minorHAnsi"/>
        </w:rPr>
      </w:pPr>
      <w:r w:rsidRPr="00F27FD7">
        <w:rPr>
          <w:rFonts w:eastAsia="Calibri" w:cstheme="minorHAnsi"/>
        </w:rPr>
        <w:t>Ennek érdekében a következő javaslatokat tesszük:</w:t>
      </w:r>
    </w:p>
    <w:p w:rsidR="00F27FD7" w:rsidRPr="00F27FD7" w:rsidRDefault="00F27FD7" w:rsidP="00F27FD7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lang w:val="hu-HU" w:eastAsia="hu-HU"/>
        </w:rPr>
      </w:pPr>
      <w:r w:rsidRPr="00F27FD7">
        <w:rPr>
          <w:rFonts w:asciiTheme="minorHAnsi" w:eastAsia="Times New Roman" w:hAnsiTheme="minorHAnsi" w:cstheme="minorHAnsi"/>
          <w:lang w:val="hu-HU" w:eastAsia="hu-HU"/>
        </w:rPr>
        <w:t>Meg kell erősíteni a közoktatás rendszerében a korai fejlesztés feltételeit, ki kell alakítani intézményrendszerét, és országosan biztosítani kell a hozzáférést, különös tekintettel a leszakadó régiókra.</w:t>
      </w:r>
    </w:p>
    <w:p w:rsidR="00F27FD7" w:rsidRPr="00F27FD7" w:rsidRDefault="00F27FD7" w:rsidP="00F27FD7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lang w:val="hu-HU" w:eastAsia="hu-HU"/>
        </w:rPr>
      </w:pPr>
      <w:r w:rsidRPr="00F27FD7">
        <w:rPr>
          <w:rFonts w:asciiTheme="minorHAnsi" w:eastAsia="Times New Roman" w:hAnsiTheme="minorHAnsi" w:cstheme="minorHAnsi"/>
          <w:lang w:val="hu-HU" w:eastAsia="hu-HU"/>
        </w:rPr>
        <w:t xml:space="preserve">A korai fejlesztés intézményi koordinálásáért felelős, erős súllyal rendelkező szervezeti egységet kell létrehozni az oktatásért felelős minisztériumban. </w:t>
      </w:r>
    </w:p>
    <w:p w:rsidR="00F27FD7" w:rsidRPr="00F27FD7" w:rsidRDefault="00F27FD7" w:rsidP="00F27FD7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lang w:val="hu-HU" w:eastAsia="hu-HU"/>
        </w:rPr>
      </w:pPr>
      <w:r w:rsidRPr="00F27FD7">
        <w:rPr>
          <w:rFonts w:asciiTheme="minorHAnsi" w:eastAsia="Times New Roman" w:hAnsiTheme="minorHAnsi" w:cstheme="minorHAnsi"/>
          <w:lang w:val="hu-HU" w:eastAsia="hu-HU"/>
        </w:rPr>
        <w:t>Komplex, ágazati együttműködést kell kialakítani a kora gyerekkori fejlesztésben érintett intézményrendszerek és szakemberek között; az oktatás-nevelés, a szociális ügy és az egészségügy intézményei között, elsősorban helyi, települési szinten, és az együttműködést a személyre szabott fejlesztés szolgálatába kell állítani.</w:t>
      </w:r>
    </w:p>
    <w:p w:rsidR="00F27FD7" w:rsidRPr="00F27FD7" w:rsidRDefault="00F27FD7" w:rsidP="00F27FD7">
      <w:pPr>
        <w:pStyle w:val="Listaszerbekezds"/>
        <w:numPr>
          <w:ilvl w:val="0"/>
          <w:numId w:val="1"/>
        </w:numPr>
        <w:spacing w:after="0" w:line="240" w:lineRule="auto"/>
        <w:ind w:left="708"/>
        <w:rPr>
          <w:rFonts w:asciiTheme="minorHAnsi" w:hAnsiTheme="minorHAnsi" w:cstheme="minorHAnsi"/>
        </w:rPr>
      </w:pPr>
      <w:r w:rsidRPr="00F27FD7">
        <w:rPr>
          <w:rFonts w:asciiTheme="minorHAnsi" w:eastAsia="Times New Roman" w:hAnsiTheme="minorHAnsi" w:cstheme="minorHAnsi"/>
          <w:lang w:val="hu-HU" w:eastAsia="hu-HU"/>
        </w:rPr>
        <w:t>Az ágazati együttműködésbe be kell vonni a területen aktív és hatékony civil szerveződéseket.</w:t>
      </w:r>
    </w:p>
    <w:p w:rsidR="007341F4" w:rsidRPr="00BD59CD" w:rsidRDefault="00F27FD7" w:rsidP="00BD59CD">
      <w:pPr>
        <w:pStyle w:val="Listaszerbekezds"/>
        <w:numPr>
          <w:ilvl w:val="0"/>
          <w:numId w:val="1"/>
        </w:numPr>
        <w:spacing w:after="0" w:line="240" w:lineRule="auto"/>
        <w:ind w:left="708"/>
        <w:rPr>
          <w:rFonts w:asciiTheme="minorHAnsi" w:hAnsiTheme="minorHAnsi" w:cstheme="minorHAnsi"/>
        </w:rPr>
      </w:pPr>
      <w:r w:rsidRPr="00BD59CD">
        <w:rPr>
          <w:rFonts w:asciiTheme="minorHAnsi" w:eastAsia="Times New Roman" w:hAnsiTheme="minorHAnsi" w:cstheme="minorHAnsi"/>
          <w:lang w:val="hu-HU" w:eastAsia="hu-HU"/>
        </w:rPr>
        <w:t>A javasolt beavatkozások megkezdése előtt fel kell mérni és értékelni kell a kora gyermekkori fejlesztéshez kapcsolódó meglévő programokat, ellátásokat, intézményeket, és ezek alapján kell megtervezni a konkrét intézkedéseket.</w:t>
      </w:r>
    </w:p>
    <w:sectPr w:rsidR="007341F4" w:rsidRPr="00BD5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B9" w:rsidRDefault="00E51CB9" w:rsidP="007341F4">
      <w:pPr>
        <w:spacing w:after="0" w:line="240" w:lineRule="auto"/>
      </w:pPr>
      <w:r>
        <w:separator/>
      </w:r>
    </w:p>
  </w:endnote>
  <w:endnote w:type="continuationSeparator" w:id="0">
    <w:p w:rsidR="00E51CB9" w:rsidRDefault="00E51CB9" w:rsidP="0073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B9" w:rsidRDefault="00E51CB9" w:rsidP="007341F4">
      <w:pPr>
        <w:spacing w:after="0" w:line="240" w:lineRule="auto"/>
      </w:pPr>
      <w:r>
        <w:separator/>
      </w:r>
    </w:p>
  </w:footnote>
  <w:footnote w:type="continuationSeparator" w:id="0">
    <w:p w:rsidR="00E51CB9" w:rsidRDefault="00E51CB9" w:rsidP="0073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4" w:rsidRDefault="00BD59CD" w:rsidP="00BD59CD">
    <w:pPr>
      <w:pStyle w:val="lfej"/>
      <w:jc w:val="both"/>
    </w:pPr>
    <w:r>
      <w:rPr>
        <w:noProof/>
        <w:lang w:eastAsia="hu-HU"/>
      </w:rPr>
      <w:drawing>
        <wp:inline distT="0" distB="0" distL="0" distR="0" wp14:anchorId="6D0CAEFA" wp14:editId="446F73D8">
          <wp:extent cx="1914525" cy="396875"/>
          <wp:effectExtent l="0" t="0" r="9525" b="3175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                                                </w:t>
    </w:r>
    <w:r>
      <w:rPr>
        <w:noProof/>
        <w:lang w:eastAsia="hu-HU"/>
      </w:rPr>
      <w:drawing>
        <wp:inline distT="0" distB="0" distL="0" distR="0" wp14:anchorId="732CC19E" wp14:editId="170CB865">
          <wp:extent cx="1666875" cy="604914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3537" cy="61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B23DB"/>
    <w:multiLevelType w:val="hybridMultilevel"/>
    <w:tmpl w:val="302A0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04"/>
    <w:rsid w:val="001B1D61"/>
    <w:rsid w:val="0025637D"/>
    <w:rsid w:val="00281625"/>
    <w:rsid w:val="00487065"/>
    <w:rsid w:val="006023EC"/>
    <w:rsid w:val="00644C6B"/>
    <w:rsid w:val="007341F4"/>
    <w:rsid w:val="00881598"/>
    <w:rsid w:val="008B6304"/>
    <w:rsid w:val="00A11152"/>
    <w:rsid w:val="00A67C37"/>
    <w:rsid w:val="00B626D5"/>
    <w:rsid w:val="00BD59CD"/>
    <w:rsid w:val="00E51CB9"/>
    <w:rsid w:val="00F045D7"/>
    <w:rsid w:val="00F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41F4"/>
  </w:style>
  <w:style w:type="paragraph" w:styleId="llb">
    <w:name w:val="footer"/>
    <w:basedOn w:val="Norml"/>
    <w:link w:val="llbChar"/>
    <w:uiPriority w:val="99"/>
    <w:unhideWhenUsed/>
    <w:rsid w:val="0073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41F4"/>
  </w:style>
  <w:style w:type="table" w:styleId="Rcsostblzat">
    <w:name w:val="Table Grid"/>
    <w:basedOn w:val="Normltblzat"/>
    <w:uiPriority w:val="39"/>
    <w:rsid w:val="007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D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27F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xdb">
    <w:name w:val="_xdb"/>
    <w:basedOn w:val="Bekezdsalapbettpusa"/>
    <w:rsid w:val="00BD59CD"/>
  </w:style>
  <w:style w:type="character" w:styleId="Hiperhivatkozs">
    <w:name w:val="Hyperlink"/>
    <w:basedOn w:val="Bekezdsalapbettpusa"/>
    <w:uiPriority w:val="99"/>
    <w:semiHidden/>
    <w:unhideWhenUsed/>
    <w:rsid w:val="00BD59C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D59CD"/>
  </w:style>
  <w:style w:type="character" w:customStyle="1" w:styleId="xbe">
    <w:name w:val="_xbe"/>
    <w:basedOn w:val="Bekezdsalapbettpusa"/>
    <w:rsid w:val="00BD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41F4"/>
  </w:style>
  <w:style w:type="paragraph" w:styleId="llb">
    <w:name w:val="footer"/>
    <w:basedOn w:val="Norml"/>
    <w:link w:val="llbChar"/>
    <w:uiPriority w:val="99"/>
    <w:unhideWhenUsed/>
    <w:rsid w:val="0073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41F4"/>
  </w:style>
  <w:style w:type="table" w:styleId="Rcsostblzat">
    <w:name w:val="Table Grid"/>
    <w:basedOn w:val="Normltblzat"/>
    <w:uiPriority w:val="39"/>
    <w:rsid w:val="007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D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27F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xdb">
    <w:name w:val="_xdb"/>
    <w:basedOn w:val="Bekezdsalapbettpusa"/>
    <w:rsid w:val="00BD59CD"/>
  </w:style>
  <w:style w:type="character" w:styleId="Hiperhivatkozs">
    <w:name w:val="Hyperlink"/>
    <w:basedOn w:val="Bekezdsalapbettpusa"/>
    <w:uiPriority w:val="99"/>
    <w:semiHidden/>
    <w:unhideWhenUsed/>
    <w:rsid w:val="00BD59C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D59CD"/>
  </w:style>
  <w:style w:type="character" w:customStyle="1" w:styleId="xbe">
    <w:name w:val="_xbe"/>
    <w:basedOn w:val="Bekezdsalapbettpusa"/>
    <w:rsid w:val="00BD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sarkozi gabor</dc:creator>
  <cp:lastModifiedBy>Zsuzsa</cp:lastModifiedBy>
  <cp:revision>3</cp:revision>
  <dcterms:created xsi:type="dcterms:W3CDTF">2017-01-24T13:13:00Z</dcterms:created>
  <dcterms:modified xsi:type="dcterms:W3CDTF">2017-01-24T13:32:00Z</dcterms:modified>
</cp:coreProperties>
</file>