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B" w:rsidRDefault="00595F7B" w:rsidP="003805D3"/>
    <w:p w:rsidR="004B1D00" w:rsidRDefault="004B1D00" w:rsidP="003805D3"/>
    <w:p w:rsidR="004B1D00" w:rsidRPr="00025BA6" w:rsidRDefault="004B1D00" w:rsidP="004B1D00">
      <w:pPr>
        <w:rPr>
          <w:rFonts w:ascii="Calibri" w:hAnsi="Calibri"/>
          <w:b/>
          <w:sz w:val="28"/>
          <w:szCs w:val="28"/>
        </w:rPr>
      </w:pPr>
      <w:r w:rsidRPr="00025BA6">
        <w:rPr>
          <w:rFonts w:ascii="Calibri" w:hAnsi="Calibri"/>
          <w:b/>
          <w:sz w:val="28"/>
          <w:szCs w:val="28"/>
        </w:rPr>
        <w:t>REYN 2017 – kérdőívelemzés</w:t>
      </w:r>
    </w:p>
    <w:p w:rsidR="004B1D00" w:rsidRPr="00025BA6" w:rsidRDefault="004B1D00" w:rsidP="004B1D00">
      <w:pPr>
        <w:jc w:val="right"/>
        <w:rPr>
          <w:rFonts w:ascii="Calibri" w:hAnsi="Calibri"/>
          <w:b/>
          <w:color w:val="A6A6A6" w:themeColor="background1" w:themeShade="A6"/>
          <w:sz w:val="24"/>
          <w:szCs w:val="24"/>
        </w:rPr>
      </w:pPr>
      <w:r w:rsidRPr="00025BA6">
        <w:rPr>
          <w:rFonts w:ascii="Calibri" w:hAnsi="Calibri"/>
          <w:b/>
          <w:color w:val="A6A6A6" w:themeColor="background1" w:themeShade="A6"/>
          <w:sz w:val="24"/>
          <w:szCs w:val="24"/>
        </w:rPr>
        <w:t xml:space="preserve">Készítették: Sárközi Gábor, Kadét Ernő </w:t>
      </w:r>
    </w:p>
    <w:p w:rsidR="004B1D00" w:rsidRPr="00025BA6" w:rsidRDefault="004B1D00" w:rsidP="004B1D00">
      <w:pPr>
        <w:rPr>
          <w:rFonts w:ascii="Calibri" w:hAnsi="Calibri"/>
          <w:b/>
          <w:sz w:val="24"/>
          <w:szCs w:val="24"/>
        </w:rPr>
      </w:pP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>A REYN tagságát az elmúlt két hétben egy rövid online kérdőív kitöltésére kértük, hogy megtudjuk legsürgetőbb szakmai problémáikat és kiderítsük a</w:t>
      </w:r>
      <w:bookmarkStart w:id="0" w:name="_GoBack"/>
      <w:bookmarkEnd w:id="0"/>
      <w:r w:rsidRPr="00025BA6">
        <w:rPr>
          <w:rFonts w:ascii="Calibri" w:hAnsi="Calibri"/>
          <w:sz w:val="24"/>
          <w:szCs w:val="24"/>
        </w:rPr>
        <w:t xml:space="preserve"> hálózattal kapcsolatos igényeiket.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Az egyes kérdésekre adott válaszok összesítése az alábbi linken elérhető: </w:t>
      </w:r>
      <w:hyperlink r:id="rId8" w:history="1">
        <w:r w:rsidRPr="00025BA6">
          <w:rPr>
            <w:rStyle w:val="Hiperhivatkozs"/>
            <w:rFonts w:ascii="Calibri" w:hAnsi="Calibri"/>
            <w:sz w:val="24"/>
            <w:szCs w:val="24"/>
          </w:rPr>
          <w:t>https://www.surveymonkey.com/results/SM-QXW3DN73/</w:t>
        </w:r>
      </w:hyperlink>
      <w:r w:rsidRPr="00025BA6">
        <w:rPr>
          <w:rFonts w:ascii="Calibri" w:hAnsi="Calibri"/>
          <w:sz w:val="24"/>
          <w:szCs w:val="24"/>
        </w:rPr>
        <w:t xml:space="preserve"> 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válaszok relatíve alacsony aránya </w:t>
      </w:r>
      <w:r w:rsidRPr="002A393C">
        <w:rPr>
          <w:rFonts w:ascii="Calibri" w:hAnsi="Calibri"/>
          <w:sz w:val="24"/>
          <w:szCs w:val="24"/>
        </w:rPr>
        <w:t xml:space="preserve">miatt </w:t>
      </w:r>
      <w:r w:rsidR="002A393C" w:rsidRPr="002A393C">
        <w:rPr>
          <w:rFonts w:ascii="Calibri" w:hAnsi="Calibri"/>
          <w:sz w:val="24"/>
          <w:szCs w:val="24"/>
        </w:rPr>
        <w:t>(35/304</w:t>
      </w:r>
      <w:r w:rsidRPr="002A393C">
        <w:rPr>
          <w:rFonts w:ascii="Calibri" w:hAnsi="Calibri"/>
          <w:sz w:val="24"/>
          <w:szCs w:val="24"/>
        </w:rPr>
        <w:t>)</w:t>
      </w:r>
      <w:r w:rsidRPr="00025BA6">
        <w:rPr>
          <w:rFonts w:ascii="Calibri" w:hAnsi="Calibri"/>
          <w:sz w:val="24"/>
          <w:szCs w:val="24"/>
        </w:rPr>
        <w:t xml:space="preserve"> a felmérés nem tekinthető reprezentatívnak, ugyanakkor az irányok és jövőbeli tevékenységek meghatározásához fontos inputot szolgáltatnak. </w:t>
      </w:r>
    </w:p>
    <w:p w:rsidR="004B1D00" w:rsidRPr="00025BA6" w:rsidRDefault="004B1D00" w:rsidP="004B1D00">
      <w:pPr>
        <w:rPr>
          <w:rFonts w:ascii="Calibri" w:hAnsi="Calibri"/>
          <w:b/>
          <w:sz w:val="28"/>
          <w:szCs w:val="28"/>
        </w:rPr>
      </w:pPr>
      <w:r w:rsidRPr="00025BA6">
        <w:rPr>
          <w:rFonts w:ascii="Calibri" w:hAnsi="Calibri"/>
          <w:b/>
          <w:sz w:val="28"/>
          <w:szCs w:val="28"/>
        </w:rPr>
        <w:t xml:space="preserve">A REYN tagsága: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</w:t>
      </w:r>
      <w:proofErr w:type="spellStart"/>
      <w:r w:rsidRPr="00025BA6">
        <w:rPr>
          <w:rFonts w:ascii="Calibri" w:hAnsi="Calibri"/>
          <w:sz w:val="24"/>
          <w:szCs w:val="24"/>
        </w:rPr>
        <w:t>REYN-t</w:t>
      </w:r>
      <w:proofErr w:type="spellEnd"/>
      <w:r w:rsidRPr="00025BA6">
        <w:rPr>
          <w:rFonts w:ascii="Calibri" w:hAnsi="Calibri"/>
          <w:sz w:val="24"/>
          <w:szCs w:val="24"/>
        </w:rPr>
        <w:t xml:space="preserve"> rendkívül sokféle szakterületről érkező szakemberek alkotják</w:t>
      </w:r>
      <w:r>
        <w:rPr>
          <w:rFonts w:ascii="Calibri" w:hAnsi="Calibri"/>
          <w:sz w:val="24"/>
          <w:szCs w:val="24"/>
        </w:rPr>
        <w:t>,</w:t>
      </w:r>
      <w:r w:rsidRPr="00025BA6">
        <w:rPr>
          <w:rFonts w:ascii="Calibri" w:hAnsi="Calibri"/>
          <w:sz w:val="24"/>
          <w:szCs w:val="24"/>
        </w:rPr>
        <w:t xml:space="preserve"> a válaszadók legalább </w:t>
      </w:r>
      <w:r w:rsidRPr="0084049D">
        <w:rPr>
          <w:rFonts w:ascii="Calibri" w:hAnsi="Calibri"/>
          <w:b/>
          <w:sz w:val="24"/>
          <w:szCs w:val="24"/>
        </w:rPr>
        <w:t>12 különböző szakterület</w:t>
      </w:r>
      <w:r w:rsidRPr="00025BA6">
        <w:rPr>
          <w:rFonts w:ascii="Calibri" w:hAnsi="Calibri"/>
          <w:sz w:val="24"/>
          <w:szCs w:val="24"/>
        </w:rPr>
        <w:t xml:space="preserve">ről érkeztek, ezek közül kiemelkedik </w:t>
      </w:r>
      <w:r w:rsidRPr="00025BA6">
        <w:rPr>
          <w:rFonts w:ascii="Calibri" w:hAnsi="Calibri"/>
          <w:b/>
          <w:sz w:val="24"/>
          <w:szCs w:val="24"/>
        </w:rPr>
        <w:t>a védőnő, az óvodapedagógus és a különböző pedagógiai szakmák</w:t>
      </w:r>
      <w:r w:rsidRPr="00025BA6">
        <w:rPr>
          <w:rFonts w:ascii="Calibri" w:hAnsi="Calibri"/>
          <w:sz w:val="24"/>
          <w:szCs w:val="24"/>
        </w:rPr>
        <w:t xml:space="preserve">. E három szakmacsoport alkotja a válaszadók kétharmadát.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válaszadók több mint a fele olyan térségben dolgozik, ahol </w:t>
      </w:r>
      <w:r w:rsidRPr="00025BA6">
        <w:rPr>
          <w:rFonts w:ascii="Calibri" w:hAnsi="Calibri"/>
          <w:b/>
          <w:sz w:val="24"/>
          <w:szCs w:val="24"/>
        </w:rPr>
        <w:t>a roma gyerekek többségben vannak</w:t>
      </w:r>
      <w:r w:rsidRPr="00025BA6">
        <w:rPr>
          <w:rFonts w:ascii="Calibri" w:hAnsi="Calibri"/>
          <w:sz w:val="24"/>
          <w:szCs w:val="24"/>
        </w:rPr>
        <w:t xml:space="preserve">, és csak minden hetedik REYN tag jön olyan területről, ahol a roma gyerekek aránya az országos átlag környékén, vagy az alatt mozog.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>Némileg ezzel összefügg, hogy jellemzően olyan régiókban dolgoznak a válaszadók, ahol szintén magasabb a cigány lakosság aránya, a három legmagasabb roma lakosságarányú régió (</w:t>
      </w:r>
      <w:r w:rsidRPr="00025BA6">
        <w:rPr>
          <w:rFonts w:ascii="Calibri" w:hAnsi="Calibri"/>
          <w:b/>
          <w:sz w:val="24"/>
          <w:szCs w:val="24"/>
        </w:rPr>
        <w:t>Észak Magyarország</w:t>
      </w:r>
      <w:r w:rsidRPr="00025BA6">
        <w:rPr>
          <w:rFonts w:ascii="Calibri" w:hAnsi="Calibri"/>
          <w:sz w:val="24"/>
          <w:szCs w:val="24"/>
        </w:rPr>
        <w:t xml:space="preserve">, a Dél Dunántúl és az Észak Alföld) a működési területe a válaszadók több mint kétharmadának.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>Ugyanakkor az is látszik, hogy olyan intézményekben dolgoznak a REYN tagok, amelyek kisebb településeken kevésbé elérhetők</w:t>
      </w:r>
      <w:r>
        <w:rPr>
          <w:rFonts w:ascii="Calibri" w:hAnsi="Calibri"/>
          <w:sz w:val="24"/>
          <w:szCs w:val="24"/>
        </w:rPr>
        <w:t>.</w:t>
      </w:r>
      <w:r w:rsidRPr="00025B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 w:rsidRPr="00025BA6">
        <w:rPr>
          <w:rFonts w:ascii="Calibri" w:hAnsi="Calibri"/>
          <w:sz w:val="24"/>
          <w:szCs w:val="24"/>
        </w:rPr>
        <w:t xml:space="preserve">zért lehetséges az, hogy a válaszadók majd fele </w:t>
      </w:r>
      <w:r w:rsidRPr="00025BA6">
        <w:rPr>
          <w:rFonts w:ascii="Calibri" w:hAnsi="Calibri"/>
          <w:b/>
          <w:sz w:val="24"/>
          <w:szCs w:val="24"/>
        </w:rPr>
        <w:t>tízezer fölötti lakosságszámú</w:t>
      </w:r>
      <w:r w:rsidRPr="00025BA6">
        <w:rPr>
          <w:rFonts w:ascii="Calibri" w:hAnsi="Calibri"/>
          <w:sz w:val="24"/>
          <w:szCs w:val="24"/>
        </w:rPr>
        <w:t xml:space="preserve"> településen dolgozik</w:t>
      </w:r>
      <w:r>
        <w:rPr>
          <w:rFonts w:ascii="Calibri" w:hAnsi="Calibri"/>
          <w:sz w:val="24"/>
          <w:szCs w:val="24"/>
        </w:rPr>
        <w:t>,</w:t>
      </w:r>
      <w:r w:rsidRPr="00025BA6">
        <w:rPr>
          <w:rFonts w:ascii="Calibri" w:hAnsi="Calibri"/>
          <w:sz w:val="24"/>
          <w:szCs w:val="24"/>
        </w:rPr>
        <w:t xml:space="preserve"> és összesen </w:t>
      </w:r>
      <w:r w:rsidRPr="0084049D">
        <w:rPr>
          <w:rFonts w:ascii="Calibri" w:hAnsi="Calibri"/>
          <w:b/>
          <w:sz w:val="24"/>
          <w:szCs w:val="24"/>
        </w:rPr>
        <w:t>egy fő tevékenykedik 1000 fő alatti faluban, ahol pedig a cigányok jelentős része él</w:t>
      </w:r>
      <w:r w:rsidRPr="00025BA6">
        <w:rPr>
          <w:rFonts w:ascii="Calibri" w:hAnsi="Calibri"/>
          <w:sz w:val="24"/>
          <w:szCs w:val="24"/>
        </w:rPr>
        <w:t xml:space="preserve">. </w:t>
      </w:r>
    </w:p>
    <w:p w:rsidR="004B1D00" w:rsidRPr="00025BA6" w:rsidRDefault="004B1D00" w:rsidP="004B1D00">
      <w:pPr>
        <w:rPr>
          <w:rFonts w:ascii="Calibri" w:hAnsi="Calibri"/>
          <w:b/>
          <w:sz w:val="28"/>
          <w:szCs w:val="28"/>
        </w:rPr>
      </w:pPr>
      <w:r w:rsidRPr="00025BA6">
        <w:rPr>
          <w:rFonts w:ascii="Calibri" w:hAnsi="Calibri"/>
          <w:b/>
          <w:sz w:val="28"/>
          <w:szCs w:val="28"/>
        </w:rPr>
        <w:t xml:space="preserve">A REYN tevékenysége: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Megkérdeztük a REYN tagokat, hogy milyen tevékenységek segítenék leginkább munkájukat a jövőben.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válaszadók fele a </w:t>
      </w:r>
      <w:r w:rsidRPr="00025BA6">
        <w:rPr>
          <w:rFonts w:ascii="Calibri" w:hAnsi="Calibri"/>
          <w:b/>
          <w:sz w:val="24"/>
          <w:szCs w:val="24"/>
        </w:rPr>
        <w:t>szakmai közösség kialakítását</w:t>
      </w:r>
      <w:r w:rsidRPr="00025BA6">
        <w:rPr>
          <w:rFonts w:ascii="Calibri" w:hAnsi="Calibri"/>
          <w:sz w:val="24"/>
          <w:szCs w:val="24"/>
        </w:rPr>
        <w:t xml:space="preserve"> tartotta fontosnak, ami fontos üzenet a program koordinátorai számára. A </w:t>
      </w:r>
      <w:r w:rsidRPr="0084049D">
        <w:rPr>
          <w:rFonts w:ascii="Calibri" w:hAnsi="Calibri"/>
          <w:b/>
          <w:sz w:val="24"/>
          <w:szCs w:val="24"/>
        </w:rPr>
        <w:t>szakmai szolgáltatások</w:t>
      </w:r>
      <w:r w:rsidRPr="00025BA6">
        <w:rPr>
          <w:rFonts w:ascii="Calibri" w:hAnsi="Calibri"/>
          <w:sz w:val="24"/>
          <w:szCs w:val="24"/>
        </w:rPr>
        <w:t xml:space="preserve"> biztosítását a válaszadók több </w:t>
      </w:r>
      <w:r w:rsidRPr="00025BA6">
        <w:rPr>
          <w:rFonts w:ascii="Calibri" w:hAnsi="Calibri"/>
          <w:sz w:val="24"/>
          <w:szCs w:val="24"/>
        </w:rPr>
        <w:lastRenderedPageBreak/>
        <w:t>mint negyede szeretné, a harmadik helyre futott be a rendszeres információáraml</w:t>
      </w:r>
      <w:r>
        <w:rPr>
          <w:rFonts w:ascii="Calibri" w:hAnsi="Calibri"/>
          <w:sz w:val="24"/>
          <w:szCs w:val="24"/>
        </w:rPr>
        <w:t xml:space="preserve">ás. Az erősorrend végén a lobbi </w:t>
      </w:r>
      <w:r w:rsidRPr="00025BA6">
        <w:rPr>
          <w:rFonts w:ascii="Calibri" w:hAnsi="Calibri"/>
          <w:sz w:val="24"/>
          <w:szCs w:val="24"/>
        </w:rPr>
        <w:t xml:space="preserve">tevékenység kullog.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szakmai közösség kialakításánál a tagság egyelőre nem tartja fontosnak, hogy közös pozitív üzenetekkel, akciókkal teremtsék meg a REYN </w:t>
      </w:r>
      <w:proofErr w:type="spellStart"/>
      <w:r w:rsidRPr="00025BA6">
        <w:rPr>
          <w:rFonts w:ascii="Calibri" w:hAnsi="Calibri"/>
          <w:sz w:val="24"/>
          <w:szCs w:val="24"/>
        </w:rPr>
        <w:t>imázsát</w:t>
      </w:r>
      <w:proofErr w:type="spellEnd"/>
      <w:r w:rsidRPr="00025BA6">
        <w:rPr>
          <w:rFonts w:ascii="Calibri" w:hAnsi="Calibri"/>
          <w:sz w:val="24"/>
          <w:szCs w:val="24"/>
        </w:rPr>
        <w:t xml:space="preserve"> és identitását. A </w:t>
      </w:r>
      <w:r w:rsidRPr="00025BA6">
        <w:rPr>
          <w:rFonts w:ascii="Calibri" w:hAnsi="Calibri"/>
          <w:b/>
          <w:sz w:val="24"/>
          <w:szCs w:val="24"/>
        </w:rPr>
        <w:t>rendszeres találkozók</w:t>
      </w:r>
      <w:r w:rsidRPr="00025BA6">
        <w:rPr>
          <w:rFonts w:ascii="Calibri" w:hAnsi="Calibri"/>
          <w:sz w:val="24"/>
          <w:szCs w:val="24"/>
        </w:rPr>
        <w:t xml:space="preserve"> igénye viszont nagyon erős: 54%.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szakmai szolgáltatások biztosítása kapcsán a válaszadók elsöprő többsége </w:t>
      </w:r>
      <w:r w:rsidRPr="00025BA6">
        <w:rPr>
          <w:rFonts w:ascii="Calibri" w:hAnsi="Calibri"/>
          <w:b/>
          <w:sz w:val="24"/>
          <w:szCs w:val="24"/>
        </w:rPr>
        <w:t>tréningeket</w:t>
      </w:r>
      <w:r w:rsidRPr="00025BA6">
        <w:rPr>
          <w:rFonts w:ascii="Calibri" w:hAnsi="Calibri"/>
          <w:sz w:val="24"/>
          <w:szCs w:val="24"/>
        </w:rPr>
        <w:t xml:space="preserve"> szeretne, külső szakemberek tanácsadóként történő bevonása viszont nem volt népszerű opció, a válaszadók alig több mint 8 százaléka tartja fontosnak.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rendszeres információáramlás terén a legnépszerűbb opció </w:t>
      </w:r>
      <w:r w:rsidRPr="00025BA6">
        <w:rPr>
          <w:rFonts w:ascii="Calibri" w:hAnsi="Calibri"/>
          <w:b/>
          <w:sz w:val="24"/>
          <w:szCs w:val="24"/>
        </w:rPr>
        <w:t>a havi hírlevél</w:t>
      </w:r>
      <w:r w:rsidRPr="00025BA6">
        <w:rPr>
          <w:rFonts w:ascii="Calibri" w:hAnsi="Calibri"/>
          <w:sz w:val="24"/>
          <w:szCs w:val="24"/>
        </w:rPr>
        <w:t xml:space="preserve"> és a </w:t>
      </w:r>
      <w:r w:rsidRPr="0084049D">
        <w:rPr>
          <w:rFonts w:ascii="Calibri" w:hAnsi="Calibri"/>
          <w:b/>
          <w:sz w:val="24"/>
          <w:szCs w:val="24"/>
        </w:rPr>
        <w:t>regionális találkozók</w:t>
      </w:r>
      <w:r w:rsidRPr="00025BA6">
        <w:rPr>
          <w:rFonts w:ascii="Calibri" w:hAnsi="Calibri"/>
          <w:sz w:val="24"/>
          <w:szCs w:val="24"/>
        </w:rPr>
        <w:t xml:space="preserve">, a </w:t>
      </w:r>
      <w:proofErr w:type="spellStart"/>
      <w:r w:rsidRPr="00025BA6">
        <w:rPr>
          <w:rFonts w:ascii="Calibri" w:hAnsi="Calibri"/>
          <w:sz w:val="24"/>
          <w:szCs w:val="24"/>
        </w:rPr>
        <w:t>Facebook</w:t>
      </w:r>
      <w:proofErr w:type="spellEnd"/>
      <w:r w:rsidRPr="00025BA6">
        <w:rPr>
          <w:rFonts w:ascii="Calibri" w:hAnsi="Calibri"/>
          <w:sz w:val="24"/>
          <w:szCs w:val="24"/>
        </w:rPr>
        <w:t xml:space="preserve"> kommunikációt viszont nem tartják erős csatornának a válaszadók. </w:t>
      </w:r>
    </w:p>
    <w:p w:rsidR="004B1D00" w:rsidRPr="00025BA6" w:rsidRDefault="004B1D00" w:rsidP="004B1D00">
      <w:pPr>
        <w:rPr>
          <w:rFonts w:ascii="Calibri" w:hAnsi="Calibri"/>
          <w:b/>
          <w:sz w:val="28"/>
          <w:szCs w:val="28"/>
        </w:rPr>
      </w:pPr>
      <w:r w:rsidRPr="00025BA6">
        <w:rPr>
          <w:rFonts w:ascii="Calibri" w:hAnsi="Calibri"/>
          <w:b/>
          <w:sz w:val="28"/>
          <w:szCs w:val="28"/>
        </w:rPr>
        <w:t xml:space="preserve">A tagság problémái és igényei: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>Megkérdeztük a REYN tagokat arról is, hogy milyen problémákkal szembesülnek a munkáj</w:t>
      </w:r>
      <w:r>
        <w:rPr>
          <w:rFonts w:ascii="Calibri" w:hAnsi="Calibri"/>
          <w:sz w:val="24"/>
          <w:szCs w:val="24"/>
        </w:rPr>
        <w:t xml:space="preserve">uk során és, hogy a milyen lobbi </w:t>
      </w:r>
      <w:r w:rsidRPr="00025BA6">
        <w:rPr>
          <w:rFonts w:ascii="Calibri" w:hAnsi="Calibri"/>
          <w:sz w:val="24"/>
          <w:szCs w:val="24"/>
        </w:rPr>
        <w:t xml:space="preserve">tevékenységgel tudnánk segíteni azok enyhítésében.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válaszadók egyből rácáfolnak egy közkeletű vélekedésre, miszerint a roma gyerekek fejlesztésében jelentős probléma, hogy nincs elegendő óvodai férőhely – senki nem jelölte meg megoldásra váró problémaként. Ennek persze lehet oka egyfelől az, hogy a válaszadók jellemzően tízezer fő feletti településeken dolgoznak, ahol általában nincs férőhelykérdés. Másrészt három éves kortól történő a kötelező óvodáztatás valóban elérhette célját a roma gyerekek körében is.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</w:t>
      </w:r>
      <w:r w:rsidRPr="00025BA6">
        <w:rPr>
          <w:rFonts w:ascii="Calibri" w:hAnsi="Calibri"/>
          <w:b/>
          <w:sz w:val="24"/>
          <w:szCs w:val="24"/>
        </w:rPr>
        <w:t xml:space="preserve">szülők és a szakemberek közötti kapcsolatot </w:t>
      </w:r>
      <w:r w:rsidRPr="00025BA6">
        <w:rPr>
          <w:rFonts w:ascii="Calibri" w:hAnsi="Calibri"/>
          <w:sz w:val="24"/>
          <w:szCs w:val="24"/>
        </w:rPr>
        <w:t xml:space="preserve">fejlesztendő területként értékelte a válaszadók egyharmada, a második helyen az érintett családok számára biztosítható </w:t>
      </w:r>
      <w:r w:rsidRPr="00025BA6">
        <w:rPr>
          <w:rFonts w:ascii="Calibri" w:hAnsi="Calibri"/>
          <w:b/>
          <w:sz w:val="24"/>
          <w:szCs w:val="24"/>
        </w:rPr>
        <w:t>fejlesztőeszközök hiányát</w:t>
      </w:r>
      <w:r w:rsidRPr="00025BA6">
        <w:rPr>
          <w:rFonts w:ascii="Calibri" w:hAnsi="Calibri"/>
          <w:sz w:val="24"/>
          <w:szCs w:val="24"/>
        </w:rPr>
        <w:t xml:space="preserve"> jelölték be a szakemberek. A helyi szintű </w:t>
      </w:r>
      <w:r w:rsidRPr="0084049D">
        <w:rPr>
          <w:rFonts w:ascii="Calibri" w:hAnsi="Calibri"/>
          <w:b/>
          <w:sz w:val="24"/>
          <w:szCs w:val="24"/>
        </w:rPr>
        <w:t>szakmai együttműködés hiányára</w:t>
      </w:r>
      <w:r w:rsidRPr="00025BA6">
        <w:rPr>
          <w:rFonts w:ascii="Calibri" w:hAnsi="Calibri"/>
          <w:sz w:val="24"/>
          <w:szCs w:val="24"/>
        </w:rPr>
        <w:t xml:space="preserve">, valamint a </w:t>
      </w:r>
      <w:r w:rsidRPr="0084049D">
        <w:rPr>
          <w:rFonts w:ascii="Calibri" w:hAnsi="Calibri"/>
          <w:b/>
          <w:sz w:val="24"/>
          <w:szCs w:val="24"/>
        </w:rPr>
        <w:t>védőnők túlterheltségére</w:t>
      </w:r>
      <w:r w:rsidRPr="00025BA6">
        <w:rPr>
          <w:rFonts w:ascii="Calibri" w:hAnsi="Calibri"/>
          <w:sz w:val="24"/>
          <w:szCs w:val="24"/>
        </w:rPr>
        <w:t xml:space="preserve"> egyaránt a válaszadók hetede panaszkodott. A </w:t>
      </w:r>
      <w:r w:rsidRPr="0084049D">
        <w:rPr>
          <w:rFonts w:ascii="Calibri" w:hAnsi="Calibri"/>
          <w:b/>
          <w:sz w:val="24"/>
          <w:szCs w:val="24"/>
        </w:rPr>
        <w:t>szakmai felkészültség</w:t>
      </w:r>
      <w:r w:rsidRPr="00025BA6">
        <w:rPr>
          <w:rFonts w:ascii="Calibri" w:hAnsi="Calibri"/>
          <w:sz w:val="24"/>
          <w:szCs w:val="24"/>
        </w:rPr>
        <w:t xml:space="preserve">gel viszont a REYN tagok megítélése szerint nincs különösebb probléma: mindössze egy válaszadó jelölte meg fejlesztendő területként.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Érdekes ellentmondás, hogy miközben közel 15%-nyian érzik úgy, hogy nincs elegendő védőnő az országban, alig több mint 5% gondolja azt, hogy legfőképp ez ügyben kellene lobbi tevékenységet folytatni. 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legnagyobb támogatást </w:t>
      </w:r>
      <w:r w:rsidRPr="00025BA6">
        <w:rPr>
          <w:rFonts w:ascii="Calibri" w:hAnsi="Calibri"/>
          <w:b/>
          <w:sz w:val="24"/>
          <w:szCs w:val="24"/>
        </w:rPr>
        <w:t>a korai fejlesztőközpontok elterjesztése</w:t>
      </w:r>
      <w:r w:rsidRPr="00025BA6">
        <w:rPr>
          <w:rFonts w:ascii="Calibri" w:hAnsi="Calibri"/>
          <w:sz w:val="24"/>
          <w:szCs w:val="24"/>
        </w:rPr>
        <w:t xml:space="preserve"> melletti síkraszállás kapta. Ráadásul valószínűleg nem szűk belső érdekek motiválták a válaszadókat, hiszen dupla annyian (28%) gondolták a fejlesztőközpontok létrehozását fontosnak, mint </w:t>
      </w:r>
      <w:proofErr w:type="spellStart"/>
      <w:r w:rsidRPr="00025BA6">
        <w:rPr>
          <w:rFonts w:ascii="Calibri" w:hAnsi="Calibri"/>
          <w:sz w:val="24"/>
          <w:szCs w:val="24"/>
        </w:rPr>
        <w:t>amennyien</w:t>
      </w:r>
      <w:proofErr w:type="spellEnd"/>
      <w:r w:rsidRPr="00025BA6">
        <w:rPr>
          <w:rFonts w:ascii="Calibri" w:hAnsi="Calibri"/>
          <w:sz w:val="24"/>
          <w:szCs w:val="24"/>
        </w:rPr>
        <w:t xml:space="preserve"> a területen jelenleg dolgoznak.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Viszonylag magas támogatottsága van a </w:t>
      </w:r>
      <w:r w:rsidRPr="00025BA6">
        <w:rPr>
          <w:rFonts w:ascii="Calibri" w:hAnsi="Calibri"/>
          <w:b/>
          <w:sz w:val="24"/>
          <w:szCs w:val="24"/>
        </w:rPr>
        <w:t>szülő tréningeknek</w:t>
      </w:r>
      <w:r w:rsidRPr="00025BA6">
        <w:rPr>
          <w:rFonts w:ascii="Calibri" w:hAnsi="Calibri"/>
          <w:sz w:val="24"/>
          <w:szCs w:val="24"/>
        </w:rPr>
        <w:t xml:space="preserve"> is, amit a válaszadók közel negyede jelölt be, mint lehetséges lobbi célt. Ez ráadásul szépen rezonál arra felvetésre, hogy sokuk szerint a szülők és a szakemberek között nincs megfelelő kapcsolat. </w:t>
      </w:r>
    </w:p>
    <w:p w:rsidR="004B1D00" w:rsidRDefault="004B1D00" w:rsidP="004B1D00">
      <w:pPr>
        <w:rPr>
          <w:rFonts w:ascii="Calibri" w:hAnsi="Calibri"/>
          <w:b/>
          <w:sz w:val="28"/>
          <w:szCs w:val="28"/>
        </w:rPr>
      </w:pPr>
    </w:p>
    <w:p w:rsidR="004B1D00" w:rsidRPr="002C157A" w:rsidRDefault="004B1D00" w:rsidP="004B1D00">
      <w:pPr>
        <w:rPr>
          <w:rFonts w:ascii="Calibri" w:hAnsi="Calibri"/>
          <w:b/>
          <w:sz w:val="28"/>
          <w:szCs w:val="28"/>
          <w:u w:val="single"/>
        </w:rPr>
      </w:pPr>
      <w:r w:rsidRPr="002C157A">
        <w:rPr>
          <w:rFonts w:ascii="Calibri" w:hAnsi="Calibri"/>
          <w:b/>
          <w:sz w:val="28"/>
          <w:szCs w:val="28"/>
          <w:u w:val="single"/>
        </w:rPr>
        <w:t xml:space="preserve">Összegzés: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lastRenderedPageBreak/>
        <w:t>Habár a fenti elemzés nem tekinthető reprezentatívnak, a válaszok alapján több fontos következtetést le lehet vonni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Miközben a REYN elsősorban 0-3 éves gyerekek fejlesztését célozza, </w:t>
      </w:r>
      <w:r w:rsidRPr="003923F3">
        <w:rPr>
          <w:rFonts w:ascii="Calibri" w:hAnsi="Calibri"/>
          <w:b/>
          <w:sz w:val="24"/>
          <w:szCs w:val="24"/>
        </w:rPr>
        <w:t>a tagok jobbára óvodás korú, vagy annál is időseb gyerekekkel vannak közvetlen kapcsolatban:</w:t>
      </w:r>
      <w:r w:rsidRPr="00025BA6">
        <w:rPr>
          <w:rFonts w:ascii="Calibri" w:hAnsi="Calibri"/>
          <w:sz w:val="24"/>
          <w:szCs w:val="24"/>
        </w:rPr>
        <w:t xml:space="preserve"> </w:t>
      </w:r>
      <w:r w:rsidRPr="003923F3">
        <w:rPr>
          <w:rFonts w:ascii="Calibri" w:hAnsi="Calibri"/>
          <w:b/>
          <w:sz w:val="24"/>
          <w:szCs w:val="24"/>
        </w:rPr>
        <w:t>a korai fejlesztők és védőnők csak a válaszadók egyharmadát teszik ki</w:t>
      </w:r>
      <w:r w:rsidRPr="00025BA6">
        <w:rPr>
          <w:rFonts w:ascii="Calibri" w:hAnsi="Calibri"/>
          <w:sz w:val="24"/>
          <w:szCs w:val="24"/>
        </w:rPr>
        <w:t xml:space="preserve">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tagok főként elmaradottabb régiókban, kiemelkedő roma arányú területeken, de mégis nagyobb, tízezer fő feletti településeken dolgoznak. Ez alapján egy borsodi kisváros </w:t>
      </w:r>
      <w:proofErr w:type="spellStart"/>
      <w:r w:rsidRPr="00025BA6">
        <w:rPr>
          <w:rFonts w:ascii="Calibri" w:hAnsi="Calibri"/>
          <w:sz w:val="24"/>
          <w:szCs w:val="24"/>
        </w:rPr>
        <w:t>szegregátumát</w:t>
      </w:r>
      <w:proofErr w:type="spellEnd"/>
      <w:r w:rsidRPr="00025BA6">
        <w:rPr>
          <w:rFonts w:ascii="Calibri" w:hAnsi="Calibri"/>
          <w:sz w:val="24"/>
          <w:szCs w:val="24"/>
        </w:rPr>
        <w:t xml:space="preserve"> lehet elképzelni jellemző terepként.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 xml:space="preserve">A válaszadók a </w:t>
      </w:r>
      <w:proofErr w:type="spellStart"/>
      <w:r w:rsidRPr="00025BA6">
        <w:rPr>
          <w:rFonts w:ascii="Calibri" w:hAnsi="Calibri"/>
          <w:sz w:val="24"/>
          <w:szCs w:val="24"/>
        </w:rPr>
        <w:t>REYN-t</w:t>
      </w:r>
      <w:proofErr w:type="spellEnd"/>
      <w:r w:rsidRPr="00025BA6">
        <w:rPr>
          <w:rFonts w:ascii="Calibri" w:hAnsi="Calibri"/>
          <w:sz w:val="24"/>
          <w:szCs w:val="24"/>
        </w:rPr>
        <w:t xml:space="preserve"> elsősorban </w:t>
      </w:r>
      <w:r w:rsidRPr="003923F3">
        <w:rPr>
          <w:rFonts w:ascii="Calibri" w:hAnsi="Calibri"/>
          <w:b/>
          <w:sz w:val="24"/>
          <w:szCs w:val="24"/>
        </w:rPr>
        <w:t>szakmai közösség</w:t>
      </w:r>
      <w:r w:rsidRPr="00025BA6">
        <w:rPr>
          <w:rFonts w:ascii="Calibri" w:hAnsi="Calibri"/>
          <w:sz w:val="24"/>
          <w:szCs w:val="24"/>
        </w:rPr>
        <w:t xml:space="preserve">ként szeretnék látni, ahol a tagok rendszeresen találkoznak, tréningeken vesznek részt és havi hírlevélben tájékozódnak az aktualitásokról. </w:t>
      </w:r>
    </w:p>
    <w:p w:rsidR="004B1D00" w:rsidRPr="00025BA6" w:rsidRDefault="004B1D00" w:rsidP="004B1D00">
      <w:pPr>
        <w:rPr>
          <w:rFonts w:ascii="Calibri" w:hAnsi="Calibri"/>
          <w:sz w:val="24"/>
          <w:szCs w:val="24"/>
        </w:rPr>
      </w:pPr>
      <w:r w:rsidRPr="00025BA6">
        <w:rPr>
          <w:rFonts w:ascii="Calibri" w:hAnsi="Calibri"/>
          <w:sz w:val="24"/>
          <w:szCs w:val="24"/>
        </w:rPr>
        <w:t>Legnagyobb problémaként a szakemberek és az érintett szülők közötti kapcsolat hiányát jelölték meg, ennek megfelelően az egyik legtámogatottabb elvárt lobbi</w:t>
      </w:r>
      <w:r>
        <w:rPr>
          <w:rFonts w:ascii="Calibri" w:hAnsi="Calibri"/>
          <w:sz w:val="24"/>
          <w:szCs w:val="24"/>
        </w:rPr>
        <w:t xml:space="preserve"> </w:t>
      </w:r>
      <w:r w:rsidRPr="00025BA6">
        <w:rPr>
          <w:rFonts w:ascii="Calibri" w:hAnsi="Calibri"/>
          <w:sz w:val="24"/>
          <w:szCs w:val="24"/>
        </w:rPr>
        <w:t>tevékeny</w:t>
      </w:r>
      <w:r>
        <w:rPr>
          <w:rFonts w:ascii="Calibri" w:hAnsi="Calibri"/>
          <w:sz w:val="24"/>
          <w:szCs w:val="24"/>
        </w:rPr>
        <w:t>sé</w:t>
      </w:r>
      <w:r w:rsidRPr="00025BA6">
        <w:rPr>
          <w:rFonts w:ascii="Calibri" w:hAnsi="Calibri"/>
          <w:sz w:val="24"/>
          <w:szCs w:val="24"/>
        </w:rPr>
        <w:t xml:space="preserve">g a részükről a szülői tréningek elterjesztése. Nem meglepetés az sem, hogy a tagok leginkább azt várják a </w:t>
      </w:r>
      <w:proofErr w:type="spellStart"/>
      <w:r w:rsidRPr="00025BA6">
        <w:rPr>
          <w:rFonts w:ascii="Calibri" w:hAnsi="Calibri"/>
          <w:sz w:val="24"/>
          <w:szCs w:val="24"/>
        </w:rPr>
        <w:t>REYN-től</w:t>
      </w:r>
      <w:proofErr w:type="spellEnd"/>
      <w:r w:rsidRPr="00025BA6">
        <w:rPr>
          <w:rFonts w:ascii="Calibri" w:hAnsi="Calibri"/>
          <w:sz w:val="24"/>
          <w:szCs w:val="24"/>
        </w:rPr>
        <w:t xml:space="preserve">, hogy síkraszálljon a korai fejlesztő központok elterjesztésért is. </w:t>
      </w:r>
    </w:p>
    <w:p w:rsidR="004B1D00" w:rsidRDefault="004B1D00" w:rsidP="004B1D00">
      <w:pPr>
        <w:rPr>
          <w:rFonts w:ascii="Calibri" w:hAnsi="Calibri"/>
          <w:b/>
          <w:sz w:val="28"/>
          <w:szCs w:val="28"/>
        </w:rPr>
      </w:pPr>
    </w:p>
    <w:p w:rsidR="004B1D00" w:rsidRPr="003805D3" w:rsidRDefault="004B1D00" w:rsidP="003805D3"/>
    <w:sectPr w:rsidR="004B1D00" w:rsidRPr="003805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B" w:rsidRDefault="00B313BB" w:rsidP="007341F4">
      <w:pPr>
        <w:spacing w:after="0" w:line="240" w:lineRule="auto"/>
      </w:pPr>
      <w:r>
        <w:separator/>
      </w:r>
    </w:p>
  </w:endnote>
  <w:endnote w:type="continuationSeparator" w:id="0">
    <w:p w:rsidR="00B313BB" w:rsidRDefault="00B313BB" w:rsidP="0073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B" w:rsidRDefault="00B313BB" w:rsidP="007341F4">
      <w:pPr>
        <w:spacing w:after="0" w:line="240" w:lineRule="auto"/>
      </w:pPr>
      <w:r>
        <w:separator/>
      </w:r>
    </w:p>
  </w:footnote>
  <w:footnote w:type="continuationSeparator" w:id="0">
    <w:p w:rsidR="00B313BB" w:rsidRDefault="00B313BB" w:rsidP="0073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4" w:rsidRDefault="00BD59CD" w:rsidP="00BD59CD">
    <w:pPr>
      <w:pStyle w:val="lfej"/>
      <w:jc w:val="both"/>
    </w:pPr>
    <w:r>
      <w:rPr>
        <w:noProof/>
        <w:lang w:eastAsia="hu-HU"/>
      </w:rPr>
      <w:drawing>
        <wp:inline distT="0" distB="0" distL="0" distR="0" wp14:anchorId="6D0CAEFA" wp14:editId="446F73D8">
          <wp:extent cx="1914525" cy="396875"/>
          <wp:effectExtent l="0" t="0" r="9525" b="3175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</w:t>
    </w:r>
    <w:r>
      <w:rPr>
        <w:noProof/>
        <w:lang w:eastAsia="hu-HU"/>
      </w:rPr>
      <w:drawing>
        <wp:inline distT="0" distB="0" distL="0" distR="0" wp14:anchorId="732CC19E" wp14:editId="170CB865">
          <wp:extent cx="1666875" cy="604914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3537" cy="61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BD"/>
    <w:multiLevelType w:val="hybridMultilevel"/>
    <w:tmpl w:val="2B4A0728"/>
    <w:lvl w:ilvl="0" w:tplc="B1627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40F8"/>
    <w:multiLevelType w:val="hybridMultilevel"/>
    <w:tmpl w:val="AC407D2E"/>
    <w:lvl w:ilvl="0" w:tplc="A82AFB0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1793"/>
    <w:multiLevelType w:val="hybridMultilevel"/>
    <w:tmpl w:val="D23A862A"/>
    <w:lvl w:ilvl="0" w:tplc="7388C4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30C6"/>
    <w:multiLevelType w:val="hybridMultilevel"/>
    <w:tmpl w:val="C1D00380"/>
    <w:lvl w:ilvl="0" w:tplc="24E4AF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23DB"/>
    <w:multiLevelType w:val="hybridMultilevel"/>
    <w:tmpl w:val="302A0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04"/>
    <w:rsid w:val="000662B5"/>
    <w:rsid w:val="0009134C"/>
    <w:rsid w:val="000A604B"/>
    <w:rsid w:val="000D3B37"/>
    <w:rsid w:val="00167589"/>
    <w:rsid w:val="001B1D61"/>
    <w:rsid w:val="002A393C"/>
    <w:rsid w:val="002C5458"/>
    <w:rsid w:val="002F55F4"/>
    <w:rsid w:val="00336BC9"/>
    <w:rsid w:val="00353D35"/>
    <w:rsid w:val="003805D3"/>
    <w:rsid w:val="003F1BD6"/>
    <w:rsid w:val="00495070"/>
    <w:rsid w:val="004B10FF"/>
    <w:rsid w:val="004B1D00"/>
    <w:rsid w:val="00595F7B"/>
    <w:rsid w:val="005A1A14"/>
    <w:rsid w:val="006023EC"/>
    <w:rsid w:val="0064088F"/>
    <w:rsid w:val="00642DB2"/>
    <w:rsid w:val="00657372"/>
    <w:rsid w:val="0067429B"/>
    <w:rsid w:val="00694F88"/>
    <w:rsid w:val="006951AC"/>
    <w:rsid w:val="006E5378"/>
    <w:rsid w:val="006F4E77"/>
    <w:rsid w:val="00701A0E"/>
    <w:rsid w:val="007341F4"/>
    <w:rsid w:val="00745A9C"/>
    <w:rsid w:val="0078649B"/>
    <w:rsid w:val="007A0241"/>
    <w:rsid w:val="007E0968"/>
    <w:rsid w:val="00857D52"/>
    <w:rsid w:val="00870D91"/>
    <w:rsid w:val="008B6304"/>
    <w:rsid w:val="008C2431"/>
    <w:rsid w:val="008D160B"/>
    <w:rsid w:val="00905960"/>
    <w:rsid w:val="00973FC7"/>
    <w:rsid w:val="009B6F15"/>
    <w:rsid w:val="009D73E8"/>
    <w:rsid w:val="00A11152"/>
    <w:rsid w:val="00A67C37"/>
    <w:rsid w:val="00AE2CB8"/>
    <w:rsid w:val="00AF5369"/>
    <w:rsid w:val="00B01925"/>
    <w:rsid w:val="00B10ACA"/>
    <w:rsid w:val="00B30376"/>
    <w:rsid w:val="00B313BB"/>
    <w:rsid w:val="00B626D5"/>
    <w:rsid w:val="00B65BC8"/>
    <w:rsid w:val="00B8634A"/>
    <w:rsid w:val="00BA285D"/>
    <w:rsid w:val="00BD59CD"/>
    <w:rsid w:val="00C04DA5"/>
    <w:rsid w:val="00C459B0"/>
    <w:rsid w:val="00C57021"/>
    <w:rsid w:val="00C63CBB"/>
    <w:rsid w:val="00CB143A"/>
    <w:rsid w:val="00CC3D5E"/>
    <w:rsid w:val="00CF33F6"/>
    <w:rsid w:val="00CF3E5E"/>
    <w:rsid w:val="00D84B24"/>
    <w:rsid w:val="00D868ED"/>
    <w:rsid w:val="00DC4B62"/>
    <w:rsid w:val="00E23DB8"/>
    <w:rsid w:val="00E37396"/>
    <w:rsid w:val="00EE0344"/>
    <w:rsid w:val="00F27468"/>
    <w:rsid w:val="00F27FD7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F4"/>
  </w:style>
  <w:style w:type="paragraph" w:styleId="llb">
    <w:name w:val="footer"/>
    <w:basedOn w:val="Norml"/>
    <w:link w:val="llb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F4"/>
  </w:style>
  <w:style w:type="table" w:styleId="Rcsostblzat">
    <w:name w:val="Table Grid"/>
    <w:basedOn w:val="Normltblzat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F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xdb">
    <w:name w:val="_xdb"/>
    <w:basedOn w:val="Bekezdsalapbettpusa"/>
    <w:rsid w:val="00BD59CD"/>
  </w:style>
  <w:style w:type="character" w:styleId="Hiperhivatkozs">
    <w:name w:val="Hyperlink"/>
    <w:basedOn w:val="Bekezdsalapbettpusa"/>
    <w:uiPriority w:val="99"/>
    <w:unhideWhenUsed/>
    <w:rsid w:val="00BD59C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59CD"/>
  </w:style>
  <w:style w:type="character" w:customStyle="1" w:styleId="xbe">
    <w:name w:val="_xbe"/>
    <w:basedOn w:val="Bekezdsalapbettpusa"/>
    <w:rsid w:val="00BD59CD"/>
  </w:style>
  <w:style w:type="character" w:customStyle="1" w:styleId="m-7676316825291789273m-9066227807631494601m7603663613249317693gmail-5yl5">
    <w:name w:val="m_-7676316825291789273m_-9066227807631494601m_7603663613249317693gmail-5yl5"/>
    <w:basedOn w:val="Bekezdsalapbettpusa"/>
    <w:rsid w:val="00745A9C"/>
  </w:style>
  <w:style w:type="paragraph" w:customStyle="1" w:styleId="WW-Default">
    <w:name w:val="WW-Default"/>
    <w:rsid w:val="0067429B"/>
    <w:pPr>
      <w:widowControl w:val="0"/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fr-FR" w:eastAsia="ar-SA"/>
    </w:rPr>
  </w:style>
  <w:style w:type="paragraph" w:styleId="Nincstrkz">
    <w:name w:val="No Spacing"/>
    <w:uiPriority w:val="1"/>
    <w:qFormat/>
    <w:rsid w:val="0078649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BA28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F4"/>
  </w:style>
  <w:style w:type="paragraph" w:styleId="llb">
    <w:name w:val="footer"/>
    <w:basedOn w:val="Norml"/>
    <w:link w:val="llbChar"/>
    <w:uiPriority w:val="99"/>
    <w:unhideWhenUsed/>
    <w:rsid w:val="0073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F4"/>
  </w:style>
  <w:style w:type="table" w:styleId="Rcsostblzat">
    <w:name w:val="Table Grid"/>
    <w:basedOn w:val="Normltblzat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7F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xdb">
    <w:name w:val="_xdb"/>
    <w:basedOn w:val="Bekezdsalapbettpusa"/>
    <w:rsid w:val="00BD59CD"/>
  </w:style>
  <w:style w:type="character" w:styleId="Hiperhivatkozs">
    <w:name w:val="Hyperlink"/>
    <w:basedOn w:val="Bekezdsalapbettpusa"/>
    <w:uiPriority w:val="99"/>
    <w:unhideWhenUsed/>
    <w:rsid w:val="00BD59C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59CD"/>
  </w:style>
  <w:style w:type="character" w:customStyle="1" w:styleId="xbe">
    <w:name w:val="_xbe"/>
    <w:basedOn w:val="Bekezdsalapbettpusa"/>
    <w:rsid w:val="00BD59CD"/>
  </w:style>
  <w:style w:type="character" w:customStyle="1" w:styleId="m-7676316825291789273m-9066227807631494601m7603663613249317693gmail-5yl5">
    <w:name w:val="m_-7676316825291789273m_-9066227807631494601m_7603663613249317693gmail-5yl5"/>
    <w:basedOn w:val="Bekezdsalapbettpusa"/>
    <w:rsid w:val="00745A9C"/>
  </w:style>
  <w:style w:type="paragraph" w:customStyle="1" w:styleId="WW-Default">
    <w:name w:val="WW-Default"/>
    <w:rsid w:val="0067429B"/>
    <w:pPr>
      <w:widowControl w:val="0"/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fr-FR" w:eastAsia="ar-SA"/>
    </w:rPr>
  </w:style>
  <w:style w:type="paragraph" w:styleId="Nincstrkz">
    <w:name w:val="No Spacing"/>
    <w:uiPriority w:val="1"/>
    <w:qFormat/>
    <w:rsid w:val="0078649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BA2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esults/SM-QXW3DN7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sarkozi gabor</dc:creator>
  <cp:lastModifiedBy>Zsuzsa</cp:lastModifiedBy>
  <cp:revision>2</cp:revision>
  <dcterms:created xsi:type="dcterms:W3CDTF">2017-04-21T10:34:00Z</dcterms:created>
  <dcterms:modified xsi:type="dcterms:W3CDTF">2017-04-21T10:34:00Z</dcterms:modified>
</cp:coreProperties>
</file>